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82" w:rsidRDefault="00402282">
      <w:pPr>
        <w:rPr>
          <w:b/>
          <w:sz w:val="28"/>
        </w:rPr>
      </w:pPr>
      <w:r w:rsidRPr="00402282">
        <w:rPr>
          <w:b/>
          <w:sz w:val="28"/>
        </w:rPr>
        <w:t xml:space="preserve">Nimsoft Marketing contact for </w:t>
      </w:r>
    </w:p>
    <w:p w:rsidR="00997763" w:rsidRDefault="00402282">
      <w:pPr>
        <w:rPr>
          <w:b/>
          <w:sz w:val="28"/>
        </w:rPr>
      </w:pPr>
      <w:r w:rsidRPr="00402282">
        <w:rPr>
          <w:b/>
          <w:sz w:val="28"/>
        </w:rPr>
        <w:t>Germany, Austria, Switzerland, France, Italy, Spain</w:t>
      </w:r>
    </w:p>
    <w:p w:rsidR="00402282" w:rsidRDefault="00402282">
      <w:pPr>
        <w:rPr>
          <w:b/>
          <w:sz w:val="28"/>
        </w:rPr>
      </w:pPr>
    </w:p>
    <w:p w:rsidR="00402282" w:rsidRDefault="00402282" w:rsidP="00402282">
      <w:pPr>
        <w:rPr>
          <w:rFonts w:eastAsiaTheme="minorEastAsia"/>
          <w:noProof/>
          <w:sz w:val="20"/>
          <w:szCs w:val="20"/>
          <w:lang w:eastAsia="de-DE"/>
        </w:rPr>
      </w:pPr>
      <w:r>
        <w:rPr>
          <w:rFonts w:eastAsiaTheme="minorEastAsia"/>
          <w:b/>
          <w:bCs/>
          <w:noProof/>
          <w:color w:val="000000"/>
          <w:lang w:eastAsia="de-DE"/>
        </w:rPr>
        <w:t>Corona Bergler</w:t>
      </w:r>
      <w:r>
        <w:rPr>
          <w:rFonts w:eastAsiaTheme="minorEastAsia"/>
          <w:noProof/>
          <w:lang w:eastAsia="de-DE"/>
        </w:rPr>
        <w:br/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t>CA Technologies</w:t>
      </w:r>
      <w:r>
        <w:rPr>
          <w:rFonts w:eastAsiaTheme="minorEastAsia"/>
          <w:noProof/>
          <w:lang w:eastAsia="de-DE"/>
        </w:rPr>
        <w:br/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t>Marketing Manager CES</w:t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br/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t>Growth Market - Nimsoft &amp; Data Management</w:t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br/>
        <w:t>Reichenbachstrasse 2</w:t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br/>
        <w:t>85737 Ismaning</w:t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br/>
        <w:t>Germany</w:t>
      </w:r>
      <w:r>
        <w:rPr>
          <w:rFonts w:eastAsiaTheme="minorEastAsia"/>
          <w:noProof/>
          <w:color w:val="333333"/>
          <w:sz w:val="18"/>
          <w:szCs w:val="18"/>
          <w:lang w:eastAsia="de-DE"/>
        </w:rPr>
        <w:br/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t>Tel:        +49 89 9961 9094</w:t>
      </w:r>
      <w:r>
        <w:rPr>
          <w:rFonts w:eastAsiaTheme="minorEastAsia"/>
          <w:noProof/>
          <w:lang w:eastAsia="de-DE"/>
        </w:rPr>
        <w:br/>
      </w:r>
      <w:r>
        <w:rPr>
          <w:rFonts w:eastAsiaTheme="minorEastAsia"/>
          <w:noProof/>
          <w:color w:val="000000"/>
          <w:sz w:val="18"/>
          <w:szCs w:val="18"/>
          <w:lang w:eastAsia="de-DE"/>
        </w:rPr>
        <w:t>Mobile:  +49 170 85 38 158</w:t>
      </w:r>
      <w:r>
        <w:rPr>
          <w:rFonts w:eastAsiaTheme="minorEastAsia"/>
          <w:noProof/>
          <w:lang w:eastAsia="de-DE"/>
        </w:rPr>
        <w:br/>
      </w:r>
      <w:hyperlink r:id="rId5" w:history="1">
        <w:r>
          <w:rPr>
            <w:rStyle w:val="Hyperlink"/>
            <w:rFonts w:eastAsiaTheme="minorEastAsia"/>
            <w:noProof/>
            <w:sz w:val="20"/>
            <w:szCs w:val="20"/>
            <w:lang w:eastAsia="de-DE"/>
          </w:rPr>
          <w:t>corona.bergler@nimsoft.com</w:t>
        </w:r>
        <w:r>
          <w:rPr>
            <w:rFonts w:eastAsiaTheme="minorEastAsia"/>
            <w:noProof/>
            <w:color w:val="0000FF"/>
            <w:sz w:val="20"/>
            <w:szCs w:val="20"/>
            <w:u w:val="single"/>
            <w:lang w:eastAsia="de-DE"/>
          </w:rPr>
          <w:br/>
        </w:r>
      </w:hyperlink>
    </w:p>
    <w:p w:rsidR="00402282" w:rsidRDefault="00402282" w:rsidP="00402282">
      <w:pPr>
        <w:rPr>
          <w:rFonts w:eastAsiaTheme="minorEastAsia"/>
          <w:noProof/>
          <w:sz w:val="20"/>
          <w:szCs w:val="20"/>
          <w:lang w:eastAsia="de-DE"/>
        </w:rPr>
      </w:pPr>
    </w:p>
    <w:p w:rsidR="00402282" w:rsidRPr="00402282" w:rsidRDefault="00402282" w:rsidP="00402282">
      <w:pPr>
        <w:rPr>
          <w:b/>
          <w:sz w:val="28"/>
        </w:rPr>
      </w:pPr>
      <w:r w:rsidRPr="00402282">
        <w:rPr>
          <w:b/>
          <w:sz w:val="28"/>
        </w:rPr>
        <w:t>Nimsoft Website</w:t>
      </w:r>
    </w:p>
    <w:p w:rsidR="00402282" w:rsidRDefault="00402282" w:rsidP="00402282">
      <w:pPr>
        <w:rPr>
          <w:sz w:val="20"/>
          <w:szCs w:val="20"/>
        </w:rPr>
      </w:pPr>
      <w:hyperlink r:id="rId6" w:history="1">
        <w:r w:rsidRPr="00680F60">
          <w:rPr>
            <w:rStyle w:val="Hyperlink"/>
            <w:sz w:val="20"/>
            <w:szCs w:val="20"/>
          </w:rPr>
          <w:t>http://www.nimsoft.com/index.html</w:t>
        </w:r>
      </w:hyperlink>
    </w:p>
    <w:p w:rsidR="00402282" w:rsidRDefault="00402282" w:rsidP="00402282">
      <w:pPr>
        <w:rPr>
          <w:sz w:val="20"/>
          <w:szCs w:val="20"/>
        </w:rPr>
      </w:pPr>
      <w:r>
        <w:rPr>
          <w:sz w:val="20"/>
          <w:szCs w:val="20"/>
        </w:rPr>
        <w:t>France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Pr="00680F60">
          <w:rPr>
            <w:rStyle w:val="Hyperlink"/>
            <w:sz w:val="20"/>
            <w:szCs w:val="20"/>
          </w:rPr>
          <w:t>http://www.nimsoft.com/fr/index.html</w:t>
        </w:r>
      </w:hyperlink>
    </w:p>
    <w:p w:rsidR="00402282" w:rsidRDefault="00402282" w:rsidP="00402282">
      <w:pPr>
        <w:rPr>
          <w:sz w:val="20"/>
          <w:szCs w:val="20"/>
        </w:rPr>
      </w:pPr>
      <w:r>
        <w:rPr>
          <w:sz w:val="20"/>
          <w:szCs w:val="20"/>
        </w:rPr>
        <w:t>Germany</w:t>
      </w:r>
      <w:r>
        <w:rPr>
          <w:sz w:val="20"/>
          <w:szCs w:val="20"/>
        </w:rPr>
        <w:tab/>
      </w:r>
      <w:hyperlink r:id="rId8" w:history="1">
        <w:r w:rsidRPr="00680F60">
          <w:rPr>
            <w:rStyle w:val="Hyperlink"/>
            <w:sz w:val="20"/>
            <w:szCs w:val="20"/>
          </w:rPr>
          <w:t>http://www.nimsoft.com/de/index.html</w:t>
        </w:r>
      </w:hyperlink>
    </w:p>
    <w:p w:rsidR="00402282" w:rsidRDefault="00402282" w:rsidP="00402282">
      <w:pPr>
        <w:rPr>
          <w:sz w:val="20"/>
          <w:szCs w:val="20"/>
        </w:rPr>
      </w:pPr>
      <w:r>
        <w:rPr>
          <w:sz w:val="20"/>
          <w:szCs w:val="20"/>
        </w:rPr>
        <w:t>Spain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9" w:history="1">
        <w:r w:rsidRPr="00680F60">
          <w:rPr>
            <w:rStyle w:val="Hyperlink"/>
            <w:sz w:val="20"/>
            <w:szCs w:val="20"/>
          </w:rPr>
          <w:t>http://www.nimsoft.com/es/index.html</w:t>
        </w:r>
      </w:hyperlink>
    </w:p>
    <w:p w:rsidR="00402282" w:rsidRDefault="00402282" w:rsidP="00402282">
      <w:pPr>
        <w:rPr>
          <w:sz w:val="20"/>
          <w:szCs w:val="20"/>
        </w:rPr>
      </w:pPr>
    </w:p>
    <w:p w:rsidR="00402282" w:rsidRPr="00402282" w:rsidRDefault="00402282" w:rsidP="00402282">
      <w:pPr>
        <w:rPr>
          <w:sz w:val="20"/>
          <w:szCs w:val="20"/>
        </w:rPr>
      </w:pPr>
      <w:bookmarkStart w:id="0" w:name="_GoBack"/>
      <w:bookmarkEnd w:id="0"/>
    </w:p>
    <w:sectPr w:rsidR="00402282" w:rsidRPr="00402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28"/>
    <w:rsid w:val="003A5B28"/>
    <w:rsid w:val="00402282"/>
    <w:rsid w:val="009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2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msoft.com/d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msoft.com/fr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imsoft.com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rona.bergler@nimsoft.com%0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imsoft.com/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>CA Technologies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Bergler</dc:creator>
  <cp:keywords/>
  <dc:description/>
  <cp:lastModifiedBy>Corona Bergler</cp:lastModifiedBy>
  <cp:revision>2</cp:revision>
  <dcterms:created xsi:type="dcterms:W3CDTF">2012-09-03T07:57:00Z</dcterms:created>
  <dcterms:modified xsi:type="dcterms:W3CDTF">2012-09-03T08:02:00Z</dcterms:modified>
</cp:coreProperties>
</file>